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61" w:rsidRDefault="00C86461" w:rsidP="00C86461">
      <w:pPr>
        <w:ind w:left="560"/>
        <w:jc w:val="right"/>
        <w:rPr>
          <w:sz w:val="28"/>
          <w:szCs w:val="28"/>
        </w:rPr>
      </w:pPr>
    </w:p>
    <w:p w:rsidR="00C86461" w:rsidRDefault="00C86461" w:rsidP="00C86461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B24FB9">
        <w:rPr>
          <w:rFonts w:ascii="方正小标宋简体" w:eastAsia="方正小标宋简体" w:hint="eastAsia"/>
          <w:sz w:val="32"/>
          <w:szCs w:val="32"/>
        </w:rPr>
        <w:t>“学习强国”学习平台学习管理员、供稿通讯员推荐表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3685"/>
        <w:gridCol w:w="1701"/>
      </w:tblGrid>
      <w:tr w:rsidR="00C86461" w:rsidRPr="001F07C6" w:rsidTr="00742099">
        <w:tc>
          <w:tcPr>
            <w:tcW w:w="1134" w:type="dxa"/>
            <w:vAlign w:val="center"/>
          </w:tcPr>
          <w:bookmarkEnd w:id="0"/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F07C6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685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所属二级党组织及支部名称</w:t>
            </w: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C86461" w:rsidRPr="001F07C6" w:rsidTr="00742099">
        <w:tc>
          <w:tcPr>
            <w:tcW w:w="1134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学习管理员</w:t>
            </w: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</w:tr>
      <w:tr w:rsidR="00C86461" w:rsidRPr="001F07C6" w:rsidTr="00742099">
        <w:tc>
          <w:tcPr>
            <w:tcW w:w="1134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  <w:r w:rsidRPr="001F07C6">
              <w:rPr>
                <w:rFonts w:hint="eastAsia"/>
                <w:sz w:val="28"/>
                <w:szCs w:val="28"/>
              </w:rPr>
              <w:t>供稿通讯员</w:t>
            </w: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461" w:rsidRPr="001F07C6" w:rsidRDefault="00C86461" w:rsidP="007420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C86461" w:rsidRDefault="00C86461" w:rsidP="00C86461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</w:p>
    <w:p w:rsidR="00DD7EF4" w:rsidRDefault="00DD7EF4"/>
    <w:sectPr w:rsidR="00DD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1"/>
    <w:rsid w:val="00C86461"/>
    <w:rsid w:val="00D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程曼</dc:creator>
  <cp:lastModifiedBy>程曼</cp:lastModifiedBy>
  <cp:revision>1</cp:revision>
  <dcterms:created xsi:type="dcterms:W3CDTF">2019-01-21T02:21:00Z</dcterms:created>
  <dcterms:modified xsi:type="dcterms:W3CDTF">2019-01-21T02:22:00Z</dcterms:modified>
</cp:coreProperties>
</file>