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关于开展2021-2022学年学生社团年审考评暨“十佳社团”“十佳会长”评选</w:t>
      </w:r>
      <w:bookmarkStart w:id="0" w:name="_GoBack"/>
      <w:bookmarkEnd w:id="0"/>
      <w:r>
        <w:rPr>
          <w:rFonts w:hint="eastAsia" w:ascii="宋体" w:hAnsi="宋体" w:eastAsia="宋体" w:cs="宋体"/>
          <w:b/>
          <w:bCs/>
          <w:sz w:val="36"/>
          <w:szCs w:val="36"/>
          <w:lang w:val="en-US" w:eastAsia="zh-CN"/>
        </w:rPr>
        <w:t>工作的通知</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32"/>
          <w:szCs w:val="32"/>
        </w:rPr>
      </w:pPr>
      <w:r>
        <w:rPr>
          <w:rFonts w:hint="eastAsia" w:ascii="仿宋" w:hAnsi="仿宋" w:eastAsia="仿宋" w:cs="仿宋"/>
          <w:sz w:val="32"/>
          <w:szCs w:val="32"/>
        </w:rPr>
        <w:t>各</w:t>
      </w:r>
      <w:r>
        <w:rPr>
          <w:rFonts w:hint="eastAsia" w:ascii="仿宋" w:hAnsi="仿宋" w:eastAsia="仿宋" w:cs="仿宋"/>
          <w:sz w:val="32"/>
          <w:szCs w:val="32"/>
          <w:lang w:eastAsia="zh-CN"/>
        </w:rPr>
        <w:t>学生</w:t>
      </w:r>
      <w:r>
        <w:rPr>
          <w:rFonts w:hint="eastAsia" w:ascii="仿宋" w:hAnsi="仿宋" w:eastAsia="仿宋" w:cs="仿宋"/>
          <w:sz w:val="32"/>
          <w:szCs w:val="32"/>
        </w:rPr>
        <w:t>社团</w:t>
      </w:r>
      <w:r>
        <w:rPr>
          <w:rFonts w:hint="eastAsia" w:ascii="仿宋" w:hAnsi="仿宋" w:eastAsia="仿宋" w:cs="仿宋"/>
          <w:sz w:val="32"/>
          <w:szCs w:val="32"/>
          <w:lang w:eastAsia="zh-CN"/>
        </w:rPr>
        <w:t>业务指导</w:t>
      </w:r>
      <w:r>
        <w:rPr>
          <w:rFonts w:hint="eastAsia" w:ascii="仿宋" w:hAnsi="仿宋" w:eastAsia="仿宋" w:cs="仿宋"/>
          <w:sz w:val="32"/>
          <w:szCs w:val="32"/>
        </w:rPr>
        <w:t>单位、各学生社团：</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为进一步规范我校学生社团</w:t>
      </w:r>
      <w:r>
        <w:rPr>
          <w:rFonts w:hint="eastAsia" w:ascii="仿宋" w:hAnsi="仿宋" w:eastAsia="仿宋" w:cs="仿宋"/>
          <w:sz w:val="32"/>
          <w:szCs w:val="32"/>
          <w:lang w:eastAsia="zh-CN"/>
        </w:rPr>
        <w:t>建设</w:t>
      </w:r>
      <w:r>
        <w:rPr>
          <w:rFonts w:hint="eastAsia" w:ascii="仿宋" w:hAnsi="仿宋" w:eastAsia="仿宋" w:cs="仿宋"/>
          <w:sz w:val="32"/>
          <w:szCs w:val="32"/>
        </w:rPr>
        <w:t>管理，</w:t>
      </w:r>
      <w:r>
        <w:rPr>
          <w:rFonts w:hint="eastAsia" w:ascii="仿宋" w:hAnsi="仿宋" w:eastAsia="仿宋" w:cs="仿宋"/>
          <w:sz w:val="32"/>
          <w:szCs w:val="32"/>
          <w:lang w:eastAsia="zh-CN"/>
        </w:rPr>
        <w:t>推动</w:t>
      </w:r>
      <w:r>
        <w:rPr>
          <w:rFonts w:hint="eastAsia" w:ascii="仿宋" w:hAnsi="仿宋" w:eastAsia="仿宋" w:cs="仿宋"/>
          <w:sz w:val="32"/>
          <w:szCs w:val="32"/>
        </w:rPr>
        <w:t>学生社团</w:t>
      </w:r>
      <w:r>
        <w:rPr>
          <w:rFonts w:hint="eastAsia" w:ascii="仿宋" w:hAnsi="仿宋" w:eastAsia="仿宋" w:cs="仿宋"/>
          <w:sz w:val="32"/>
          <w:szCs w:val="32"/>
          <w:lang w:eastAsia="zh-CN"/>
        </w:rPr>
        <w:t>持续健康</w:t>
      </w:r>
      <w:r>
        <w:rPr>
          <w:rFonts w:hint="eastAsia" w:ascii="仿宋" w:hAnsi="仿宋" w:eastAsia="仿宋" w:cs="仿宋"/>
          <w:sz w:val="32"/>
          <w:szCs w:val="32"/>
        </w:rPr>
        <w:t>发展，充分</w:t>
      </w:r>
      <w:r>
        <w:rPr>
          <w:rFonts w:hint="eastAsia" w:ascii="仿宋" w:hAnsi="仿宋" w:eastAsia="仿宋" w:cs="仿宋"/>
          <w:sz w:val="32"/>
          <w:szCs w:val="32"/>
          <w:lang w:eastAsia="zh-CN"/>
        </w:rPr>
        <w:t>发挥学生</w:t>
      </w:r>
      <w:r>
        <w:rPr>
          <w:rFonts w:hint="eastAsia" w:ascii="仿宋" w:hAnsi="仿宋" w:eastAsia="仿宋" w:cs="仿宋"/>
          <w:sz w:val="32"/>
          <w:szCs w:val="32"/>
        </w:rPr>
        <w:t>社团在</w:t>
      </w:r>
      <w:r>
        <w:rPr>
          <w:rFonts w:hint="eastAsia" w:ascii="仿宋" w:hAnsi="仿宋" w:eastAsia="仿宋" w:cs="仿宋"/>
          <w:sz w:val="32"/>
          <w:szCs w:val="32"/>
          <w:lang w:eastAsia="zh-CN"/>
        </w:rPr>
        <w:t>繁荣</w:t>
      </w:r>
      <w:r>
        <w:rPr>
          <w:rFonts w:hint="eastAsia" w:ascii="仿宋" w:hAnsi="仿宋" w:eastAsia="仿宋" w:cs="仿宋"/>
          <w:sz w:val="32"/>
          <w:szCs w:val="32"/>
        </w:rPr>
        <w:t>校园文化中的主阵地作用</w:t>
      </w:r>
      <w:r>
        <w:rPr>
          <w:rFonts w:hint="eastAsia" w:ascii="仿宋" w:hAnsi="仿宋" w:eastAsia="仿宋" w:cs="仿宋"/>
          <w:sz w:val="32"/>
          <w:szCs w:val="32"/>
          <w:lang w:eastAsia="zh-CN"/>
        </w:rPr>
        <w:t>和育人功能</w:t>
      </w:r>
      <w:r>
        <w:rPr>
          <w:rFonts w:hint="eastAsia" w:ascii="仿宋" w:hAnsi="仿宋" w:eastAsia="仿宋" w:cs="仿宋"/>
          <w:sz w:val="32"/>
          <w:szCs w:val="32"/>
        </w:rPr>
        <w:t>，依据</w:t>
      </w:r>
      <w:r>
        <w:rPr>
          <w:rFonts w:hint="eastAsia" w:ascii="仿宋" w:hAnsi="仿宋" w:eastAsia="仿宋" w:cs="仿宋"/>
          <w:color w:val="000000"/>
          <w:kern w:val="2"/>
          <w:sz w:val="32"/>
          <w:szCs w:val="32"/>
          <w:lang w:val="en-US" w:eastAsia="zh-CN"/>
        </w:rPr>
        <w:t>《皖西学院学生社团建设管理实施细则（试行）》（院党〔2021〕66号）</w:t>
      </w:r>
      <w:r>
        <w:rPr>
          <w:rFonts w:hint="eastAsia" w:ascii="仿宋" w:hAnsi="仿宋" w:eastAsia="仿宋" w:cs="仿宋"/>
          <w:sz w:val="32"/>
          <w:szCs w:val="32"/>
          <w:lang w:val="en-US" w:eastAsia="zh-CN"/>
        </w:rPr>
        <w:t>文件精神与要求</w:t>
      </w:r>
      <w:r>
        <w:rPr>
          <w:rFonts w:hint="eastAsia" w:ascii="仿宋" w:hAnsi="仿宋" w:eastAsia="仿宋" w:cs="仿宋"/>
          <w:sz w:val="32"/>
          <w:szCs w:val="32"/>
        </w:rPr>
        <w:t>，决定开展20</w:t>
      </w:r>
      <w:r>
        <w:rPr>
          <w:rFonts w:hint="eastAsia" w:ascii="仿宋" w:hAnsi="仿宋" w:eastAsia="仿宋" w:cs="仿宋"/>
          <w:sz w:val="32"/>
          <w:szCs w:val="32"/>
          <w:lang w:val="en-US" w:eastAsia="zh-CN"/>
        </w:rPr>
        <w:t>21</w:t>
      </w:r>
      <w:r>
        <w:rPr>
          <w:rFonts w:hint="eastAsia" w:ascii="仿宋" w:hAnsi="仿宋" w:eastAsia="仿宋" w:cs="仿宋"/>
          <w:sz w:val="32"/>
          <w:szCs w:val="32"/>
        </w:rPr>
        <w:t>-20</w:t>
      </w:r>
      <w:r>
        <w:rPr>
          <w:rFonts w:hint="eastAsia" w:ascii="仿宋" w:hAnsi="仿宋" w:eastAsia="仿宋" w:cs="仿宋"/>
          <w:sz w:val="32"/>
          <w:szCs w:val="32"/>
          <w:lang w:val="en-US" w:eastAsia="zh-CN"/>
        </w:rPr>
        <w:t>22</w:t>
      </w:r>
      <w:r>
        <w:rPr>
          <w:rFonts w:hint="eastAsia" w:ascii="仿宋" w:hAnsi="仿宋" w:eastAsia="仿宋" w:cs="仿宋"/>
          <w:sz w:val="32"/>
          <w:szCs w:val="32"/>
        </w:rPr>
        <w:t>学年学生社团</w:t>
      </w:r>
      <w:r>
        <w:rPr>
          <w:rFonts w:hint="eastAsia" w:ascii="仿宋" w:hAnsi="仿宋" w:eastAsia="仿宋" w:cs="仿宋"/>
          <w:sz w:val="32"/>
          <w:szCs w:val="32"/>
          <w:lang w:eastAsia="zh-CN"/>
        </w:rPr>
        <w:t>年审</w:t>
      </w:r>
      <w:r>
        <w:rPr>
          <w:rFonts w:hint="eastAsia" w:ascii="仿宋" w:hAnsi="仿宋" w:eastAsia="仿宋" w:cs="仿宋"/>
          <w:sz w:val="32"/>
          <w:szCs w:val="32"/>
        </w:rPr>
        <w:t>考评暨“十佳社团”“十佳会长”评选工作。现将有关事项通知如下：</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一、</w:t>
      </w:r>
      <w:r>
        <w:rPr>
          <w:rFonts w:hint="eastAsia" w:ascii="仿宋" w:hAnsi="仿宋" w:eastAsia="仿宋" w:cs="仿宋"/>
          <w:b/>
          <w:bCs/>
          <w:sz w:val="32"/>
          <w:szCs w:val="32"/>
          <w:lang w:val="en-US" w:eastAsia="zh-CN"/>
        </w:rPr>
        <w:t>工作</w:t>
      </w:r>
      <w:r>
        <w:rPr>
          <w:rFonts w:hint="eastAsia" w:ascii="仿宋" w:hAnsi="仿宋" w:eastAsia="仿宋" w:cs="仿宋"/>
          <w:b/>
          <w:bCs/>
          <w:sz w:val="32"/>
          <w:szCs w:val="32"/>
        </w:rPr>
        <w:t>对象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皖西学院20</w:t>
      </w:r>
      <w:r>
        <w:rPr>
          <w:rFonts w:hint="eastAsia" w:ascii="仿宋" w:hAnsi="仿宋" w:eastAsia="仿宋" w:cs="仿宋"/>
          <w:sz w:val="32"/>
          <w:szCs w:val="32"/>
          <w:lang w:val="en-US" w:eastAsia="zh-CN"/>
        </w:rPr>
        <w:t>21</w:t>
      </w:r>
      <w:r>
        <w:rPr>
          <w:rFonts w:hint="eastAsia" w:ascii="仿宋" w:hAnsi="仿宋" w:eastAsia="仿宋" w:cs="仿宋"/>
          <w:sz w:val="32"/>
          <w:szCs w:val="32"/>
        </w:rPr>
        <w:t>年正式注册</w:t>
      </w:r>
      <w:r>
        <w:rPr>
          <w:rFonts w:hint="eastAsia" w:ascii="仿宋" w:hAnsi="仿宋" w:eastAsia="仿宋" w:cs="仿宋"/>
          <w:sz w:val="32"/>
          <w:szCs w:val="32"/>
          <w:lang w:val="en-US" w:eastAsia="zh-CN"/>
        </w:rPr>
        <w:t>登记</w:t>
      </w:r>
      <w:r>
        <w:rPr>
          <w:rFonts w:hint="eastAsia" w:ascii="仿宋" w:hAnsi="仿宋" w:eastAsia="仿宋" w:cs="仿宋"/>
          <w:sz w:val="32"/>
          <w:szCs w:val="32"/>
        </w:rPr>
        <w:t>的各学生社团。</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rPr>
        <w:t>二、</w:t>
      </w:r>
      <w:r>
        <w:rPr>
          <w:rFonts w:hint="eastAsia" w:ascii="仿宋" w:hAnsi="仿宋" w:eastAsia="仿宋" w:cs="仿宋"/>
          <w:b/>
          <w:bCs/>
          <w:sz w:val="32"/>
          <w:szCs w:val="32"/>
          <w:lang w:val="en-US" w:eastAsia="zh-CN"/>
        </w:rPr>
        <w:t>工作</w:t>
      </w:r>
      <w:r>
        <w:rPr>
          <w:rFonts w:hint="eastAsia" w:ascii="仿宋" w:hAnsi="仿宋" w:eastAsia="仿宋" w:cs="仿宋"/>
          <w:b/>
          <w:bCs/>
          <w:sz w:val="32"/>
          <w:szCs w:val="32"/>
        </w:rPr>
        <w:t>流程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1.</w:t>
      </w:r>
      <w:r>
        <w:rPr>
          <w:rFonts w:hint="eastAsia" w:ascii="仿宋" w:hAnsi="仿宋" w:eastAsia="仿宋" w:cs="仿宋"/>
          <w:sz w:val="32"/>
          <w:szCs w:val="32"/>
          <w:lang w:eastAsia="zh-CN"/>
        </w:rPr>
        <w:t>年审考核</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学生社团</w:t>
      </w:r>
      <w:r>
        <w:rPr>
          <w:rFonts w:hint="eastAsia" w:ascii="仿宋" w:hAnsi="仿宋" w:eastAsia="仿宋" w:cs="仿宋"/>
          <w:sz w:val="32"/>
          <w:szCs w:val="32"/>
          <w:lang w:val="en-US" w:eastAsia="zh-CN"/>
        </w:rPr>
        <w:t>对照《皖西学院2021-2022学年学生社团年审考评实施细则》，</w:t>
      </w:r>
      <w:r>
        <w:rPr>
          <w:rFonts w:hint="eastAsia" w:ascii="仿宋" w:hAnsi="仿宋" w:eastAsia="仿宋" w:cs="仿宋"/>
          <w:sz w:val="32"/>
          <w:szCs w:val="32"/>
        </w:rPr>
        <w:t>向业务指导单位上报</w:t>
      </w:r>
      <w:r>
        <w:rPr>
          <w:rFonts w:hint="eastAsia" w:ascii="仿宋" w:hAnsi="仿宋" w:eastAsia="仿宋" w:cs="仿宋"/>
          <w:sz w:val="32"/>
          <w:szCs w:val="32"/>
          <w:lang w:eastAsia="zh-CN"/>
        </w:rPr>
        <w:t>经指导教师审核后</w:t>
      </w:r>
      <w:r>
        <w:rPr>
          <w:rFonts w:hint="eastAsia" w:ascii="仿宋" w:hAnsi="仿宋" w:eastAsia="仿宋" w:cs="仿宋"/>
          <w:sz w:val="32"/>
          <w:szCs w:val="32"/>
          <w:lang w:val="en-US" w:eastAsia="zh-CN"/>
        </w:rPr>
        <w:t>的考核材料，材料包括：社团学年工作总结、社团成员构成、社团负责人工作及学习情况、社团组织建设、学年活动清单、指导教师工作情况、财务状况、有无违纪违规情况、业务指导单位意见等。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mailto:社团考评材料由责任分管部门汇总审核后统一报送至校团委，其中工作总结和指导教师考核登记表需提供纸质盖章件和电子版，电子版通过QQ邮件的方式发送至社团管理部邮箱（3060461811@qq.com),邮件名称统一为:XXX学院（部门）分管学生社团年审考评材料，可以分邮件发送。报送截至时间为2021年4月XX日。"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社团考评材料由业务指导单位汇总审核后将纸质盖章版和电子版各一份统一报送至校团委，</w:t>
      </w:r>
      <w:r>
        <w:rPr>
          <w:rFonts w:hint="eastAsia" w:ascii="仿宋" w:hAnsi="仿宋" w:eastAsia="仿宋" w:cs="仿宋"/>
          <w:sz w:val="32"/>
          <w:szCs w:val="32"/>
          <w:lang w:eastAsia="zh-CN"/>
        </w:rPr>
        <w:t>邮箱：</w:t>
      </w:r>
      <w:r>
        <w:rPr>
          <w:rFonts w:hint="eastAsia" w:ascii="仿宋" w:hAnsi="仿宋" w:eastAsia="仿宋" w:cs="仿宋"/>
          <w:sz w:val="32"/>
          <w:szCs w:val="32"/>
          <w:lang w:val="en-US" w:eastAsia="zh-CN"/>
        </w:rPr>
        <w:t>tuanweiadmin@wxc.edu.cn</w:t>
      </w:r>
      <w:r>
        <w:rPr>
          <w:rFonts w:hint="eastAsia" w:ascii="仿宋" w:hAnsi="仿宋" w:eastAsia="仿宋" w:cs="仿宋"/>
          <w:sz w:val="32"/>
          <w:szCs w:val="32"/>
          <w:lang w:eastAsia="zh-CN"/>
        </w:rPr>
        <w:t>,邮件名称统一为:XX学院（部门）</w:t>
      </w:r>
      <w:r>
        <w:rPr>
          <w:rFonts w:hint="eastAsia" w:ascii="仿宋" w:hAnsi="仿宋" w:eastAsia="仿宋" w:cs="仿宋"/>
          <w:sz w:val="32"/>
          <w:szCs w:val="32"/>
          <w:lang w:val="en-US" w:eastAsia="zh-CN"/>
        </w:rPr>
        <w:t>指导管理的</w:t>
      </w:r>
      <w:r>
        <w:rPr>
          <w:rFonts w:hint="eastAsia" w:ascii="仿宋" w:hAnsi="仿宋" w:eastAsia="仿宋" w:cs="仿宋"/>
          <w:sz w:val="32"/>
          <w:szCs w:val="32"/>
          <w:lang w:eastAsia="zh-CN"/>
        </w:rPr>
        <w:t>学生社团年审考评材料；</w:t>
      </w:r>
      <w:r>
        <w:rPr>
          <w:rFonts w:hint="eastAsia" w:ascii="仿宋" w:hAnsi="仿宋" w:eastAsia="仿宋" w:cs="仿宋"/>
          <w:sz w:val="32"/>
          <w:szCs w:val="32"/>
          <w:lang w:val="en-US" w:eastAsia="zh-CN"/>
        </w:rPr>
        <w:t>联系人：陶辰，3305298</w:t>
      </w:r>
      <w:r>
        <w:rPr>
          <w:rFonts w:hint="eastAsia" w:ascii="仿宋" w:hAnsi="仿宋" w:eastAsia="仿宋" w:cs="仿宋"/>
          <w:sz w:val="32"/>
          <w:szCs w:val="32"/>
          <w:lang w:eastAsia="zh-CN"/>
        </w:rPr>
        <w:t>。</w:t>
      </w:r>
      <w:r>
        <w:rPr>
          <w:rFonts w:hint="eastAsia" w:ascii="仿宋" w:hAnsi="仿宋" w:eastAsia="仿宋" w:cs="仿宋"/>
          <w:b/>
          <w:bCs/>
          <w:sz w:val="32"/>
          <w:szCs w:val="32"/>
          <w:lang w:eastAsia="zh-CN"/>
        </w:rPr>
        <w:t>报送</w:t>
      </w:r>
      <w:r>
        <w:rPr>
          <w:rFonts w:hint="eastAsia" w:ascii="仿宋" w:hAnsi="仿宋" w:eastAsia="仿宋" w:cs="仿宋"/>
          <w:b/>
          <w:bCs/>
          <w:sz w:val="32"/>
          <w:szCs w:val="32"/>
          <w:lang w:val="en-US" w:eastAsia="zh-CN"/>
        </w:rPr>
        <w:t>截止</w:t>
      </w:r>
      <w:r>
        <w:rPr>
          <w:rFonts w:hint="eastAsia" w:ascii="仿宋" w:hAnsi="仿宋" w:eastAsia="仿宋" w:cs="仿宋"/>
          <w:b/>
          <w:bCs/>
          <w:sz w:val="32"/>
          <w:szCs w:val="32"/>
          <w:lang w:eastAsia="zh-CN"/>
        </w:rPr>
        <w:t>时间为</w:t>
      </w:r>
      <w:r>
        <w:rPr>
          <w:rFonts w:hint="eastAsia" w:ascii="仿宋" w:hAnsi="仿宋" w:eastAsia="仿宋" w:cs="仿宋"/>
          <w:b/>
          <w:bCs/>
          <w:color w:val="auto"/>
          <w:sz w:val="32"/>
          <w:szCs w:val="32"/>
          <w:lang w:eastAsia="zh-CN"/>
        </w:rPr>
        <w:t>20</w:t>
      </w:r>
      <w:r>
        <w:rPr>
          <w:rFonts w:hint="eastAsia" w:ascii="仿宋" w:hAnsi="仿宋" w:eastAsia="仿宋" w:cs="仿宋"/>
          <w:b/>
          <w:bCs/>
          <w:color w:val="auto"/>
          <w:sz w:val="32"/>
          <w:szCs w:val="32"/>
          <w:lang w:val="en-US" w:eastAsia="zh-CN"/>
        </w:rPr>
        <w:t>22</w:t>
      </w:r>
      <w:r>
        <w:rPr>
          <w:rFonts w:hint="eastAsia" w:ascii="仿宋" w:hAnsi="仿宋" w:eastAsia="仿宋" w:cs="仿宋"/>
          <w:b/>
          <w:bCs/>
          <w:color w:val="auto"/>
          <w:sz w:val="32"/>
          <w:szCs w:val="32"/>
          <w:lang w:eastAsia="zh-CN"/>
        </w:rPr>
        <w:t>年</w:t>
      </w:r>
      <w:r>
        <w:rPr>
          <w:rFonts w:hint="eastAsia" w:ascii="仿宋" w:hAnsi="仿宋" w:eastAsia="仿宋" w:cs="仿宋"/>
          <w:b/>
          <w:bCs/>
          <w:color w:val="auto"/>
          <w:sz w:val="32"/>
          <w:szCs w:val="32"/>
          <w:lang w:val="en-US" w:eastAsia="zh-CN"/>
        </w:rPr>
        <w:t>3</w:t>
      </w:r>
      <w:r>
        <w:rPr>
          <w:rFonts w:hint="eastAsia" w:ascii="仿宋" w:hAnsi="仿宋" w:eastAsia="仿宋" w:cs="仿宋"/>
          <w:b/>
          <w:bCs/>
          <w:color w:val="auto"/>
          <w:sz w:val="32"/>
          <w:szCs w:val="32"/>
          <w:lang w:eastAsia="zh-CN"/>
        </w:rPr>
        <w:t>月</w:t>
      </w:r>
      <w:r>
        <w:rPr>
          <w:rFonts w:hint="eastAsia" w:ascii="仿宋" w:hAnsi="仿宋" w:eastAsia="仿宋" w:cs="仿宋"/>
          <w:b/>
          <w:bCs/>
          <w:color w:val="auto"/>
          <w:sz w:val="32"/>
          <w:szCs w:val="32"/>
          <w:lang w:val="en-US" w:eastAsia="zh-CN"/>
        </w:rPr>
        <w:t>31</w:t>
      </w:r>
      <w:r>
        <w:rPr>
          <w:rFonts w:hint="eastAsia" w:ascii="仿宋" w:hAnsi="仿宋" w:eastAsia="仿宋" w:cs="仿宋"/>
          <w:b/>
          <w:bCs/>
          <w:color w:val="auto"/>
          <w:sz w:val="32"/>
          <w:szCs w:val="32"/>
          <w:lang w:eastAsia="zh-CN"/>
        </w:rPr>
        <w:t>日。</w:t>
      </w:r>
      <w:r>
        <w:rPr>
          <w:rFonts w:hint="eastAsia" w:ascii="仿宋" w:hAnsi="仿宋" w:eastAsia="仿宋" w:cs="仿宋"/>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校团委在党委学工部的指导下，依据材料结合社团日常考核记录情况对社团本学年的工作进行评分</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评分情况报校学生社团建设管理评议委员会评议审核并经校党委审议通过后认定年审考核结果。其中</w:t>
      </w:r>
      <w:r>
        <w:rPr>
          <w:rFonts w:hint="eastAsia" w:ascii="仿宋" w:hAnsi="仿宋" w:eastAsia="仿宋" w:cs="仿宋"/>
          <w:sz w:val="32"/>
          <w:szCs w:val="32"/>
          <w:lang w:eastAsia="zh-CN"/>
        </w:rPr>
        <w:t>年审考核不合格（</w:t>
      </w:r>
      <w:r>
        <w:rPr>
          <w:rFonts w:hint="eastAsia" w:ascii="仿宋" w:hAnsi="仿宋" w:eastAsia="仿宋" w:cs="仿宋"/>
          <w:sz w:val="32"/>
          <w:szCs w:val="32"/>
          <w:lang w:val="en-US" w:eastAsia="zh-CN"/>
        </w:rPr>
        <w:t>60分以下</w:t>
      </w:r>
      <w:r>
        <w:rPr>
          <w:rFonts w:hint="eastAsia" w:ascii="仿宋" w:hAnsi="仿宋" w:eastAsia="仿宋" w:cs="仿宋"/>
          <w:sz w:val="32"/>
          <w:szCs w:val="32"/>
          <w:lang w:eastAsia="zh-CN"/>
        </w:rPr>
        <w:t>）的社团将</w:t>
      </w:r>
      <w:r>
        <w:rPr>
          <w:rFonts w:hint="eastAsia" w:ascii="仿宋" w:hAnsi="仿宋" w:eastAsia="仿宋" w:cs="仿宋"/>
          <w:sz w:val="32"/>
          <w:szCs w:val="32"/>
          <w:lang w:val="en-US" w:eastAsia="zh-CN"/>
        </w:rPr>
        <w:t>整顿</w:t>
      </w:r>
      <w:r>
        <w:rPr>
          <w:rFonts w:hint="eastAsia" w:ascii="仿宋" w:hAnsi="仿宋" w:eastAsia="仿宋" w:cs="仿宋"/>
          <w:sz w:val="32"/>
          <w:szCs w:val="32"/>
          <w:lang w:eastAsia="zh-CN"/>
        </w:rPr>
        <w:t>并限期整改。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2.</w:t>
      </w:r>
      <w:r>
        <w:rPr>
          <w:rFonts w:hint="eastAsia" w:ascii="仿宋" w:hAnsi="仿宋" w:eastAsia="仿宋" w:cs="仿宋"/>
          <w:sz w:val="32"/>
          <w:szCs w:val="32"/>
          <w:lang w:eastAsia="zh-CN"/>
        </w:rPr>
        <w:t>“十佳社团”“十佳会长”评选</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default" w:ascii="仿宋" w:hAnsi="仿宋" w:eastAsia="仿宋" w:cs="仿宋"/>
          <w:sz w:val="32"/>
          <w:szCs w:val="32"/>
          <w:lang w:val="en-US" w:eastAsia="zh-CN"/>
        </w:rPr>
      </w:pPr>
      <w:r>
        <w:rPr>
          <w:rFonts w:hint="eastAsia" w:ascii="仿宋" w:hAnsi="仿宋" w:eastAsia="仿宋" w:cs="仿宋"/>
          <w:b/>
          <w:bCs/>
          <w:color w:val="auto"/>
          <w:sz w:val="32"/>
          <w:szCs w:val="32"/>
        </w:rPr>
        <w:t>各业务指导单位在4月</w:t>
      </w:r>
      <w:r>
        <w:rPr>
          <w:rFonts w:hint="eastAsia" w:ascii="仿宋" w:hAnsi="仿宋" w:eastAsia="仿宋" w:cs="仿宋"/>
          <w:b/>
          <w:bCs/>
          <w:color w:val="auto"/>
          <w:sz w:val="32"/>
          <w:szCs w:val="32"/>
          <w:lang w:val="en-US" w:eastAsia="zh-CN"/>
        </w:rPr>
        <w:t>10</w:t>
      </w:r>
      <w:r>
        <w:rPr>
          <w:rFonts w:hint="eastAsia" w:ascii="仿宋" w:hAnsi="仿宋" w:eastAsia="仿宋" w:cs="仿宋"/>
          <w:b/>
          <w:bCs/>
          <w:color w:val="auto"/>
          <w:sz w:val="32"/>
          <w:szCs w:val="32"/>
        </w:rPr>
        <w:t>日前</w:t>
      </w:r>
      <w:r>
        <w:rPr>
          <w:rFonts w:hint="eastAsia" w:ascii="仿宋" w:hAnsi="仿宋" w:eastAsia="仿宋" w:cs="仿宋"/>
          <w:sz w:val="32"/>
          <w:szCs w:val="32"/>
        </w:rPr>
        <w:t>根据</w:t>
      </w:r>
      <w:r>
        <w:rPr>
          <w:rFonts w:hint="eastAsia" w:ascii="仿宋" w:hAnsi="仿宋" w:eastAsia="仿宋" w:cs="仿宋"/>
          <w:sz w:val="32"/>
          <w:szCs w:val="32"/>
          <w:lang w:val="en-US" w:eastAsia="zh-CN"/>
        </w:rPr>
        <w:t>社团</w:t>
      </w:r>
      <w:r>
        <w:rPr>
          <w:rFonts w:hint="eastAsia" w:ascii="仿宋" w:hAnsi="仿宋" w:eastAsia="仿宋" w:cs="仿宋"/>
          <w:sz w:val="32"/>
          <w:szCs w:val="32"/>
          <w:lang w:eastAsia="zh-CN"/>
        </w:rPr>
        <w:t>年审考核</w:t>
      </w:r>
      <w:r>
        <w:rPr>
          <w:rFonts w:hint="eastAsia" w:ascii="仿宋" w:hAnsi="仿宋" w:eastAsia="仿宋" w:cs="仿宋"/>
          <w:sz w:val="32"/>
          <w:szCs w:val="32"/>
        </w:rPr>
        <w:t>结果择优推报一个学生社团</w:t>
      </w:r>
      <w:r>
        <w:rPr>
          <w:rFonts w:hint="eastAsia" w:ascii="仿宋" w:hAnsi="仿宋" w:eastAsia="仿宋" w:cs="仿宋"/>
          <w:sz w:val="32"/>
          <w:szCs w:val="32"/>
          <w:lang w:eastAsia="zh-CN"/>
        </w:rPr>
        <w:t>，</w:t>
      </w:r>
      <w:r>
        <w:rPr>
          <w:rFonts w:hint="eastAsia" w:ascii="仿宋" w:hAnsi="仿宋" w:eastAsia="仿宋" w:cs="仿宋"/>
          <w:sz w:val="32"/>
          <w:szCs w:val="32"/>
        </w:rPr>
        <w:t>参与</w:t>
      </w:r>
      <w:r>
        <w:rPr>
          <w:rFonts w:hint="eastAsia" w:ascii="仿宋" w:hAnsi="仿宋" w:eastAsia="仿宋" w:cs="仿宋"/>
          <w:sz w:val="32"/>
          <w:szCs w:val="32"/>
          <w:lang w:val="en-US" w:eastAsia="zh-CN"/>
        </w:rPr>
        <w:t>本学年</w:t>
      </w:r>
      <w:r>
        <w:rPr>
          <w:rFonts w:hint="eastAsia" w:ascii="仿宋" w:hAnsi="仿宋" w:eastAsia="仿宋" w:cs="仿宋"/>
          <w:sz w:val="32"/>
          <w:szCs w:val="32"/>
        </w:rPr>
        <w:t>“十佳社团”评选。</w:t>
      </w:r>
      <w:r>
        <w:rPr>
          <w:rFonts w:hint="eastAsia" w:ascii="仿宋" w:hAnsi="仿宋" w:eastAsia="仿宋" w:cs="仿宋"/>
          <w:sz w:val="32"/>
          <w:szCs w:val="32"/>
          <w:lang w:val="en-US" w:eastAsia="zh-CN"/>
        </w:rPr>
        <w:t>校党委学工部、校</w:t>
      </w:r>
      <w:r>
        <w:rPr>
          <w:rFonts w:hint="eastAsia" w:ascii="仿宋" w:hAnsi="仿宋" w:eastAsia="仿宋" w:cs="仿宋"/>
          <w:sz w:val="32"/>
          <w:szCs w:val="32"/>
        </w:rPr>
        <w:t>团委</w:t>
      </w:r>
      <w:r>
        <w:rPr>
          <w:rFonts w:hint="eastAsia" w:ascii="仿宋" w:hAnsi="仿宋" w:eastAsia="仿宋" w:cs="仿宋"/>
          <w:sz w:val="32"/>
          <w:szCs w:val="32"/>
          <w:lang w:val="en-US" w:eastAsia="zh-CN"/>
        </w:rPr>
        <w:t>将</w:t>
      </w:r>
      <w:r>
        <w:rPr>
          <w:rFonts w:hint="eastAsia" w:ascii="仿宋" w:hAnsi="仿宋" w:eastAsia="仿宋" w:cs="仿宋"/>
          <w:sz w:val="32"/>
          <w:szCs w:val="32"/>
        </w:rPr>
        <w:t>组织</w:t>
      </w:r>
      <w:r>
        <w:rPr>
          <w:rFonts w:hint="eastAsia" w:ascii="仿宋" w:hAnsi="仿宋" w:eastAsia="仿宋" w:cs="仿宋"/>
          <w:sz w:val="32"/>
          <w:szCs w:val="32"/>
          <w:lang w:eastAsia="zh-CN"/>
        </w:rPr>
        <w:t>相关人员集中</w:t>
      </w:r>
      <w:r>
        <w:rPr>
          <w:rFonts w:hint="eastAsia" w:ascii="仿宋" w:hAnsi="仿宋" w:eastAsia="仿宋" w:cs="仿宋"/>
          <w:sz w:val="32"/>
          <w:szCs w:val="32"/>
          <w:lang w:val="en-US" w:eastAsia="zh-CN"/>
        </w:rPr>
        <w:t>进行</w:t>
      </w:r>
      <w:r>
        <w:rPr>
          <w:rFonts w:hint="eastAsia" w:ascii="仿宋" w:hAnsi="仿宋" w:eastAsia="仿宋" w:cs="仿宋"/>
          <w:sz w:val="32"/>
          <w:szCs w:val="32"/>
          <w:lang w:eastAsia="zh-CN"/>
        </w:rPr>
        <w:t>评审</w:t>
      </w:r>
      <w:r>
        <w:rPr>
          <w:rFonts w:hint="eastAsia" w:ascii="仿宋" w:hAnsi="仿宋" w:eastAsia="仿宋" w:cs="仿宋"/>
          <w:sz w:val="32"/>
          <w:szCs w:val="32"/>
        </w:rPr>
        <w:t>，重点考量社团品牌活动开展情况、工作成效等；评</w:t>
      </w:r>
      <w:r>
        <w:rPr>
          <w:rFonts w:hint="eastAsia" w:ascii="仿宋" w:hAnsi="仿宋" w:eastAsia="仿宋" w:cs="仿宋"/>
          <w:sz w:val="32"/>
          <w:szCs w:val="32"/>
          <w:lang w:val="en-US" w:eastAsia="zh-CN"/>
        </w:rPr>
        <w:t>为</w:t>
      </w:r>
      <w:r>
        <w:rPr>
          <w:rFonts w:hint="eastAsia" w:ascii="仿宋" w:hAnsi="仿宋" w:eastAsia="仿宋" w:cs="仿宋"/>
          <w:sz w:val="32"/>
          <w:szCs w:val="32"/>
        </w:rPr>
        <w:t>“十佳社团”</w:t>
      </w:r>
      <w:r>
        <w:rPr>
          <w:rFonts w:hint="eastAsia" w:ascii="仿宋" w:hAnsi="仿宋" w:eastAsia="仿宋" w:cs="仿宋"/>
          <w:sz w:val="32"/>
          <w:szCs w:val="32"/>
          <w:lang w:val="en-US" w:eastAsia="zh-CN"/>
        </w:rPr>
        <w:t>的社团</w:t>
      </w:r>
      <w:r>
        <w:rPr>
          <w:rFonts w:hint="eastAsia" w:ascii="仿宋" w:hAnsi="仿宋" w:eastAsia="仿宋" w:cs="仿宋"/>
          <w:sz w:val="32"/>
          <w:szCs w:val="32"/>
        </w:rPr>
        <w:t>会长获得“十佳会长”称号。</w:t>
      </w:r>
      <w:r>
        <w:rPr>
          <w:rFonts w:hint="eastAsia" w:ascii="仿宋" w:hAnsi="仿宋" w:eastAsia="仿宋" w:cs="仿宋"/>
          <w:sz w:val="32"/>
          <w:szCs w:val="32"/>
          <w:lang w:val="en-US" w:eastAsia="zh-CN"/>
        </w:rPr>
        <w:t>具体评审时间另行通知。</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rPr>
        <w:t>三、</w:t>
      </w:r>
      <w:r>
        <w:rPr>
          <w:rFonts w:hint="eastAsia" w:ascii="仿宋" w:hAnsi="仿宋" w:eastAsia="仿宋" w:cs="仿宋"/>
          <w:b/>
          <w:bCs/>
          <w:sz w:val="32"/>
          <w:szCs w:val="32"/>
          <w:lang w:eastAsia="zh-CN"/>
        </w:rPr>
        <w:t>有关要求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各</w:t>
      </w:r>
      <w:r>
        <w:rPr>
          <w:rFonts w:hint="eastAsia" w:ascii="仿宋" w:hAnsi="仿宋" w:eastAsia="仿宋" w:cs="仿宋"/>
          <w:sz w:val="32"/>
          <w:szCs w:val="32"/>
          <w:lang w:eastAsia="zh-CN"/>
        </w:rPr>
        <w:t>学生</w:t>
      </w:r>
      <w:r>
        <w:rPr>
          <w:rFonts w:hint="eastAsia" w:ascii="仿宋" w:hAnsi="仿宋" w:eastAsia="仿宋" w:cs="仿宋"/>
          <w:sz w:val="32"/>
          <w:szCs w:val="32"/>
        </w:rPr>
        <w:t>社团</w:t>
      </w:r>
      <w:r>
        <w:rPr>
          <w:rFonts w:hint="eastAsia" w:ascii="仿宋" w:hAnsi="仿宋" w:eastAsia="仿宋" w:cs="仿宋"/>
          <w:sz w:val="32"/>
          <w:szCs w:val="32"/>
          <w:lang w:val="en-US" w:eastAsia="zh-CN"/>
        </w:rPr>
        <w:t>及其业务指导单位、指导教师</w:t>
      </w:r>
      <w:r>
        <w:rPr>
          <w:rFonts w:hint="eastAsia" w:ascii="仿宋" w:hAnsi="仿宋" w:eastAsia="仿宋" w:cs="仿宋"/>
          <w:sz w:val="32"/>
          <w:szCs w:val="32"/>
        </w:rPr>
        <w:t>应高度重视，积极配合，认真</w:t>
      </w:r>
      <w:r>
        <w:rPr>
          <w:rFonts w:hint="eastAsia" w:ascii="仿宋" w:hAnsi="仿宋" w:eastAsia="仿宋" w:cs="仿宋"/>
          <w:sz w:val="32"/>
          <w:szCs w:val="32"/>
          <w:lang w:val="en-US" w:eastAsia="zh-CN"/>
        </w:rPr>
        <w:t>做好</w:t>
      </w:r>
      <w:r>
        <w:rPr>
          <w:rFonts w:hint="eastAsia" w:ascii="仿宋" w:hAnsi="仿宋" w:eastAsia="仿宋" w:cs="仿宋"/>
          <w:sz w:val="32"/>
          <w:szCs w:val="32"/>
        </w:rPr>
        <w:t>此次</w:t>
      </w:r>
      <w:r>
        <w:rPr>
          <w:rFonts w:hint="eastAsia" w:ascii="仿宋" w:hAnsi="仿宋" w:eastAsia="仿宋" w:cs="仿宋"/>
          <w:sz w:val="32"/>
          <w:szCs w:val="32"/>
          <w:lang w:eastAsia="zh-CN"/>
        </w:rPr>
        <w:t>年审</w:t>
      </w:r>
      <w:r>
        <w:rPr>
          <w:rFonts w:hint="eastAsia" w:ascii="仿宋" w:hAnsi="仿宋" w:eastAsia="仿宋" w:cs="仿宋"/>
          <w:sz w:val="32"/>
          <w:szCs w:val="32"/>
        </w:rPr>
        <w:t>考评</w:t>
      </w:r>
      <w:r>
        <w:rPr>
          <w:rFonts w:hint="eastAsia" w:ascii="仿宋" w:hAnsi="仿宋" w:eastAsia="仿宋" w:cs="仿宋"/>
          <w:sz w:val="32"/>
          <w:szCs w:val="32"/>
          <w:lang w:eastAsia="zh-CN"/>
        </w:rPr>
        <w:t>和评优</w:t>
      </w:r>
      <w:r>
        <w:rPr>
          <w:rFonts w:hint="eastAsia" w:ascii="仿宋" w:hAnsi="仿宋" w:eastAsia="仿宋" w:cs="仿宋"/>
          <w:sz w:val="32"/>
          <w:szCs w:val="32"/>
        </w:rPr>
        <w:t>工作</w:t>
      </w:r>
      <w:r>
        <w:rPr>
          <w:rFonts w:hint="eastAsia" w:ascii="仿宋" w:hAnsi="仿宋" w:eastAsia="仿宋" w:cs="仿宋"/>
          <w:sz w:val="32"/>
          <w:szCs w:val="32"/>
          <w:lang w:eastAsia="zh-CN"/>
        </w:rPr>
        <w:t>，并</w:t>
      </w:r>
      <w:r>
        <w:rPr>
          <w:rFonts w:hint="eastAsia" w:ascii="仿宋" w:hAnsi="仿宋" w:eastAsia="仿宋" w:cs="仿宋"/>
          <w:sz w:val="32"/>
          <w:szCs w:val="32"/>
        </w:rPr>
        <w:t>如实填写</w:t>
      </w:r>
      <w:r>
        <w:rPr>
          <w:rFonts w:hint="eastAsia" w:ascii="仿宋" w:hAnsi="仿宋" w:eastAsia="仿宋" w:cs="仿宋"/>
          <w:sz w:val="32"/>
          <w:szCs w:val="32"/>
          <w:lang w:eastAsia="zh-CN"/>
        </w:rPr>
        <w:t>各项申报</w:t>
      </w:r>
      <w:r>
        <w:rPr>
          <w:rFonts w:hint="eastAsia" w:ascii="仿宋" w:hAnsi="仿宋" w:eastAsia="仿宋" w:cs="仿宋"/>
          <w:sz w:val="32"/>
          <w:szCs w:val="32"/>
        </w:rPr>
        <w:t>材料。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各</w:t>
      </w:r>
      <w:r>
        <w:rPr>
          <w:rFonts w:hint="eastAsia" w:ascii="仿宋" w:hAnsi="仿宋" w:eastAsia="仿宋" w:cs="仿宋"/>
          <w:sz w:val="32"/>
          <w:szCs w:val="32"/>
          <w:lang w:eastAsia="zh-CN"/>
        </w:rPr>
        <w:t>相关材料</w:t>
      </w:r>
      <w:r>
        <w:rPr>
          <w:rFonts w:hint="eastAsia" w:ascii="仿宋" w:hAnsi="仿宋" w:eastAsia="仿宋" w:cs="仿宋"/>
          <w:sz w:val="32"/>
          <w:szCs w:val="32"/>
        </w:rPr>
        <w:t>必须经</w:t>
      </w:r>
      <w:r>
        <w:rPr>
          <w:rFonts w:hint="eastAsia" w:ascii="仿宋" w:hAnsi="仿宋" w:eastAsia="仿宋" w:cs="仿宋"/>
          <w:sz w:val="32"/>
          <w:szCs w:val="32"/>
          <w:lang w:eastAsia="zh-CN"/>
        </w:rPr>
        <w:t>指导教师和业务指导单位</w:t>
      </w:r>
      <w:r>
        <w:rPr>
          <w:rFonts w:hint="eastAsia" w:ascii="仿宋" w:hAnsi="仿宋" w:eastAsia="仿宋" w:cs="仿宋"/>
          <w:sz w:val="32"/>
          <w:szCs w:val="32"/>
          <w:lang w:val="en-US" w:eastAsia="zh-CN"/>
        </w:rPr>
        <w:t>审核</w:t>
      </w:r>
      <w:r>
        <w:rPr>
          <w:rFonts w:hint="eastAsia" w:ascii="仿宋" w:hAnsi="仿宋" w:eastAsia="仿宋" w:cs="仿宋"/>
          <w:sz w:val="32"/>
          <w:szCs w:val="32"/>
          <w:lang w:eastAsia="zh-CN"/>
        </w:rPr>
        <w:t>并</w:t>
      </w:r>
      <w:r>
        <w:rPr>
          <w:rFonts w:hint="eastAsia" w:ascii="仿宋" w:hAnsi="仿宋" w:eastAsia="仿宋" w:cs="仿宋"/>
          <w:sz w:val="32"/>
          <w:szCs w:val="32"/>
        </w:rPr>
        <w:t>加盖公章后，</w:t>
      </w:r>
      <w:r>
        <w:rPr>
          <w:rFonts w:hint="eastAsia" w:ascii="仿宋" w:hAnsi="仿宋" w:eastAsia="仿宋" w:cs="仿宋"/>
          <w:sz w:val="32"/>
          <w:szCs w:val="32"/>
          <w:lang w:eastAsia="zh-CN"/>
        </w:rPr>
        <w:t>由业务指导单位</w:t>
      </w:r>
      <w:r>
        <w:rPr>
          <w:rFonts w:hint="eastAsia" w:ascii="仿宋" w:hAnsi="仿宋" w:eastAsia="仿宋" w:cs="仿宋"/>
          <w:sz w:val="32"/>
          <w:szCs w:val="32"/>
        </w:rPr>
        <w:t>报送校团委</w:t>
      </w:r>
      <w:r>
        <w:rPr>
          <w:rFonts w:hint="eastAsia" w:ascii="仿宋" w:hAnsi="仿宋" w:eastAsia="仿宋" w:cs="仿宋"/>
          <w:sz w:val="32"/>
          <w:szCs w:val="32"/>
          <w:lang w:eastAsia="zh-CN"/>
        </w:rPr>
        <w:t>社团管理部</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党委学生工作部</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校团委                                                       </w:t>
      </w:r>
      <w:r>
        <w:rPr>
          <w:rFonts w:hint="eastAsia" w:ascii="仿宋" w:hAnsi="仿宋" w:eastAsia="仿宋" w:cs="仿宋"/>
          <w:color w:val="auto"/>
          <w:sz w:val="32"/>
          <w:szCs w:val="32"/>
          <w:lang w:val="en-US" w:eastAsia="zh-CN"/>
        </w:rPr>
        <w:t>2022年3月18日</w:t>
      </w: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5432D"/>
    <w:rsid w:val="0AA85347"/>
    <w:rsid w:val="0D0D0C68"/>
    <w:rsid w:val="15222650"/>
    <w:rsid w:val="1A51732F"/>
    <w:rsid w:val="1AE22035"/>
    <w:rsid w:val="220B1F86"/>
    <w:rsid w:val="22417982"/>
    <w:rsid w:val="236F04D1"/>
    <w:rsid w:val="2AA00C75"/>
    <w:rsid w:val="37784AF4"/>
    <w:rsid w:val="38BA1208"/>
    <w:rsid w:val="395236F4"/>
    <w:rsid w:val="3A3A29E9"/>
    <w:rsid w:val="3B4F6CAB"/>
    <w:rsid w:val="3CCA1A45"/>
    <w:rsid w:val="3F431010"/>
    <w:rsid w:val="405B57DD"/>
    <w:rsid w:val="40FA1A3A"/>
    <w:rsid w:val="418A3FB9"/>
    <w:rsid w:val="47817E63"/>
    <w:rsid w:val="50C432E4"/>
    <w:rsid w:val="521C1724"/>
    <w:rsid w:val="527E2577"/>
    <w:rsid w:val="532F6585"/>
    <w:rsid w:val="54220F32"/>
    <w:rsid w:val="54A121DA"/>
    <w:rsid w:val="572C46A5"/>
    <w:rsid w:val="58170906"/>
    <w:rsid w:val="5E281AC8"/>
    <w:rsid w:val="5EB358FD"/>
    <w:rsid w:val="5FA64066"/>
    <w:rsid w:val="600078CD"/>
    <w:rsid w:val="66506550"/>
    <w:rsid w:val="6FCD0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899</Characters>
  <Lines>0</Lines>
  <Paragraphs>0</Paragraphs>
  <TotalTime>0</TotalTime>
  <ScaleCrop>false</ScaleCrop>
  <LinksUpToDate>false</LinksUpToDate>
  <CharactersWithSpaces>958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2022-03-18T01:37:44Z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557AAC3351BA4FE3B511B5A1760749A8</vt:lpwstr>
  </property>
</Properties>
</file>